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7ED" w:rsidRPr="002C2928" w:rsidRDefault="00A057ED" w:rsidP="00C91DB5">
      <w:pPr>
        <w:pStyle w:val="Corpsdetexte"/>
        <w:jc w:val="both"/>
        <w:rPr>
          <w:rFonts w:asciiTheme="minorHAnsi" w:hAnsiTheme="minorHAnsi" w:cstheme="minorHAnsi"/>
          <w:b/>
          <w:sz w:val="36"/>
          <w:szCs w:val="36"/>
        </w:rPr>
      </w:pPr>
      <w:r w:rsidRPr="002C2928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6B2D678E" wp14:editId="47EAA7EC">
            <wp:simplePos x="0" y="0"/>
            <wp:positionH relativeFrom="column">
              <wp:posOffset>2528933</wp:posOffset>
            </wp:positionH>
            <wp:positionV relativeFrom="paragraph">
              <wp:posOffset>50437</wp:posOffset>
            </wp:positionV>
            <wp:extent cx="4044950" cy="889635"/>
            <wp:effectExtent l="0" t="0" r="635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rasmus+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4950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928"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021D7BB" wp14:editId="3D5DEE1C">
            <wp:simplePos x="0" y="0"/>
            <wp:positionH relativeFrom="column">
              <wp:posOffset>-434522</wp:posOffset>
            </wp:positionH>
            <wp:positionV relativeFrom="paragraph">
              <wp:posOffset>91</wp:posOffset>
            </wp:positionV>
            <wp:extent cx="995680" cy="99568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ICE+ 2022 - 2024 Logo V 5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384B" w:rsidRPr="002C2928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:rsidR="00A057ED" w:rsidRPr="002C2928" w:rsidRDefault="00A057ED" w:rsidP="00C91DB5">
      <w:pPr>
        <w:pStyle w:val="Corpsdetexte"/>
        <w:jc w:val="both"/>
        <w:rPr>
          <w:rFonts w:asciiTheme="minorHAnsi" w:hAnsiTheme="minorHAnsi" w:cstheme="minorHAnsi"/>
          <w:b/>
          <w:sz w:val="36"/>
          <w:szCs w:val="36"/>
        </w:rPr>
      </w:pPr>
    </w:p>
    <w:p w:rsidR="00A057ED" w:rsidRPr="002C2928" w:rsidRDefault="00A057ED" w:rsidP="00C91DB5">
      <w:pPr>
        <w:pStyle w:val="Corpsdetexte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936605" w:rsidRPr="002C2928" w:rsidRDefault="00936605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E47B4" w:rsidRPr="002C2928" w:rsidRDefault="006E47B4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15BD6" w:rsidRPr="00715BD6" w:rsidRDefault="00715BD6" w:rsidP="00715BD6">
      <w:pPr>
        <w:pStyle w:val="Corpsdetexte"/>
        <w:spacing w:after="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715BD6">
        <w:rPr>
          <w:rFonts w:asciiTheme="minorHAnsi" w:hAnsiTheme="minorHAnsi" w:cstheme="minorHAnsi"/>
          <w:b/>
          <w:bCs/>
          <w:sz w:val="36"/>
          <w:szCs w:val="36"/>
        </w:rPr>
        <w:t>La ville de Blendecques, victime d’inondations à répétition</w:t>
      </w:r>
    </w:p>
    <w:p w:rsidR="00FE2118" w:rsidRPr="002C2928" w:rsidRDefault="00D90043" w:rsidP="00D90043">
      <w:pPr>
        <w:pStyle w:val="Corpsdetexte"/>
        <w:spacing w:after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C2928">
        <w:rPr>
          <w:rFonts w:asciiTheme="minorHAnsi" w:hAnsiTheme="minorHAnsi" w:cstheme="minorHAnsi"/>
          <w:b/>
          <w:bCs/>
          <w:i/>
          <w:sz w:val="36"/>
          <w:szCs w:val="36"/>
        </w:rPr>
        <w:t xml:space="preserve"> </w:t>
      </w:r>
      <w:r w:rsidR="00312D23" w:rsidRPr="002C2928">
        <w:rPr>
          <w:rFonts w:asciiTheme="minorHAnsi" w:hAnsiTheme="minorHAnsi" w:cstheme="minorHAnsi"/>
          <w:b/>
          <w:i/>
          <w:sz w:val="22"/>
          <w:szCs w:val="22"/>
        </w:rPr>
        <w:t xml:space="preserve">Interview originale en </w:t>
      </w:r>
      <w:r w:rsidRPr="002C2928">
        <w:rPr>
          <w:rFonts w:asciiTheme="minorHAnsi" w:hAnsiTheme="minorHAnsi" w:cstheme="minorHAnsi"/>
          <w:b/>
          <w:i/>
          <w:sz w:val="22"/>
          <w:szCs w:val="22"/>
        </w:rPr>
        <w:t>français</w:t>
      </w:r>
    </w:p>
    <w:p w:rsidR="0073319C" w:rsidRPr="002C2928" w:rsidRDefault="0073319C" w:rsidP="0073319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5BD6" w:rsidRPr="00715BD6" w:rsidRDefault="006834F0" w:rsidP="00715BD6">
      <w:pPr>
        <w:jc w:val="center"/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>É</w:t>
      </w:r>
      <w:r w:rsidR="00715BD6" w:rsidRPr="00715BD6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 xml:space="preserve">lisabeth, Angélique, Gabriela et </w:t>
      </w:r>
      <w:proofErr w:type="spellStart"/>
      <w:r w:rsidR="00715BD6" w:rsidRPr="00715BD6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>Konstantina</w:t>
      </w:r>
      <w:proofErr w:type="spellEnd"/>
      <w:r w:rsidR="00715BD6" w:rsidRPr="00715BD6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 xml:space="preserve"> de la rédaction du collège 2 de </w:t>
      </w:r>
      <w:proofErr w:type="spellStart"/>
      <w:r w:rsidR="00715BD6" w:rsidRPr="00715BD6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>Koropi</w:t>
      </w:r>
      <w:proofErr w:type="spellEnd"/>
      <w:r w:rsidR="00715BD6" w:rsidRPr="00715BD6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 xml:space="preserve">, en Grèce, enquêtent sur l’ampleur des récentes inondations dans le nord de la France durant l’hiver 2024. </w:t>
      </w:r>
      <w:proofErr w:type="spellStart"/>
      <w:r w:rsidR="00715BD6" w:rsidRPr="00715BD6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>Guirec</w:t>
      </w:r>
      <w:proofErr w:type="spellEnd"/>
      <w:r w:rsidR="00715BD6" w:rsidRPr="00715BD6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 xml:space="preserve"> HENRY, directeur </w:t>
      </w:r>
      <w:r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>g</w:t>
      </w:r>
      <w:r w:rsidR="00715BD6" w:rsidRPr="00715BD6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>énéral des Services de la ville de Blendecques, répond à leurs questions</w:t>
      </w:r>
      <w:r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>.</w:t>
      </w:r>
    </w:p>
    <w:p w:rsidR="00290A51" w:rsidRPr="002C2928" w:rsidRDefault="00290A51" w:rsidP="009E7D3B">
      <w:pPr>
        <w:jc w:val="center"/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</w:pPr>
    </w:p>
    <w:p w:rsidR="0069218A" w:rsidRPr="00715BD6" w:rsidRDefault="00715BD6" w:rsidP="00715BD6">
      <w:pPr>
        <w:pStyle w:val="Corpsdetexte"/>
        <w:spacing w:after="0"/>
        <w:jc w:val="center"/>
        <w:rPr>
          <w:b/>
        </w:rPr>
      </w:pPr>
      <w:hyperlink r:id="rId6" w:history="1">
        <w:r w:rsidRPr="00715BD6">
          <w:rPr>
            <w:rStyle w:val="Lienhypertexte"/>
            <w:b/>
          </w:rPr>
          <w:t>https://globe-reporters.org/spip.php?article2938</w:t>
        </w:r>
      </w:hyperlink>
    </w:p>
    <w:p w:rsidR="00715BD6" w:rsidRPr="002C2928" w:rsidRDefault="00715BD6" w:rsidP="00EC74E8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D15DF" w:rsidRDefault="00DD15DF" w:rsidP="00EC74E8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D15DF" w:rsidRDefault="00DD15DF" w:rsidP="00EC74E8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8202E" w:rsidRPr="002C2928" w:rsidRDefault="0078202E" w:rsidP="00EC74E8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2928">
        <w:rPr>
          <w:rFonts w:asciiTheme="minorHAnsi" w:hAnsiTheme="minorHAnsi" w:cstheme="minorHAnsi"/>
          <w:b/>
          <w:sz w:val="22"/>
          <w:szCs w:val="22"/>
        </w:rPr>
        <w:t>Question 01 </w:t>
      </w:r>
    </w:p>
    <w:p w:rsidR="002F210B" w:rsidRPr="002C2928" w:rsidRDefault="002F210B" w:rsidP="002F210B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2C2928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Pouvez-vous vous présenter ?</w:t>
      </w:r>
    </w:p>
    <w:p w:rsidR="00BE75C3" w:rsidRPr="002C2928" w:rsidRDefault="00BE75C3" w:rsidP="00BE75C3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BE75C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Où je suis, </w:t>
      </w:r>
      <w:proofErr w:type="spellStart"/>
      <w:r w:rsidRPr="00BE75C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G</w:t>
      </w:r>
      <w:r w:rsidRPr="00BE75C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uirec</w:t>
      </w:r>
      <w:proofErr w:type="spellEnd"/>
      <w:r w:rsidRPr="00BE75C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BE75C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HENRY, d</w:t>
      </w:r>
      <w:r w:rsidRPr="00BE75C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irecteur général des services de la ville de Blendecque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BE75C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dans le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</w:t>
      </w:r>
      <w:r w:rsidRPr="00BE75C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as-de-Calais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département 62.</w:t>
      </w:r>
      <w:r w:rsid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</w:p>
    <w:p w:rsidR="00A45916" w:rsidRPr="002C2928" w:rsidRDefault="00A45916" w:rsidP="00844BB0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78202E" w:rsidRPr="002C2928" w:rsidRDefault="0078202E" w:rsidP="009C522E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2C2928">
        <w:rPr>
          <w:rFonts w:asciiTheme="minorHAnsi" w:hAnsiTheme="minorHAnsi" w:cstheme="minorHAnsi"/>
          <w:b/>
          <w:sz w:val="22"/>
          <w:szCs w:val="22"/>
        </w:rPr>
        <w:t>Question 02</w:t>
      </w:r>
    </w:p>
    <w:p w:rsidR="00715BD6" w:rsidRPr="00715BD6" w:rsidRDefault="00715BD6" w:rsidP="00715BD6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Quelles ont été les zones qui ont été inondées dans votre région ? </w:t>
      </w:r>
    </w:p>
    <w:p w:rsidR="00F968BE" w:rsidRPr="00F968BE" w:rsidRDefault="00F968BE" w:rsidP="00F968BE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Alors, nous, c'est tout le delta de la rivière qu'on appelle l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’Aa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Ça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vient des plateaux de </w:t>
      </w:r>
      <w:proofErr w:type="spellStart"/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B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ourthes</w:t>
      </w:r>
      <w:proofErr w:type="spellEnd"/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et </w:t>
      </w:r>
      <w:proofErr w:type="spellStart"/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Elnes</w:t>
      </w:r>
      <w:proofErr w:type="spellEnd"/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au-dessus de l'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Ain,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jusqu'au haut marais 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udomarois, </w:t>
      </w:r>
      <w:r w:rsidR="00CA6684"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Saint-Omer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et </w:t>
      </w:r>
      <w:proofErr w:type="spellStart"/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Perlec</w:t>
      </w:r>
      <w:proofErr w:type="spellEnd"/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r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ques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Et puis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l’Aa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se déverse après dans le canal de </w:t>
      </w:r>
      <w:proofErr w:type="spellStart"/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Neufossé</w:t>
      </w:r>
      <w:proofErr w:type="spellEnd"/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dans le grand canal vers 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unkerque, 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G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ravelines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-Du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nkerque.</w:t>
      </w:r>
    </w:p>
    <w:p w:rsidR="00CA6684" w:rsidRDefault="00CA6684" w:rsidP="00F968BE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F968BE" w:rsidRPr="00CA6684" w:rsidRDefault="00F968BE" w:rsidP="00F968BE">
      <w:pPr>
        <w:jc w:val="both"/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</w:pPr>
      <w:r w:rsidRPr="00CA6684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 xml:space="preserve">On peut dire que </w:t>
      </w:r>
      <w:r w:rsidR="00CA6684" w:rsidRPr="00CA6684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>Blendecques</w:t>
      </w:r>
      <w:r w:rsidR="00CA6684" w:rsidRPr="00CA6684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 xml:space="preserve"> </w:t>
      </w:r>
      <w:r w:rsidRPr="00CA6684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>a été l'une des zones les plus touchées</w:t>
      </w:r>
      <w:r w:rsidR="00CA6684" w:rsidRPr="00CA6684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> ?</w:t>
      </w:r>
    </w:p>
    <w:p w:rsidR="00CA6684" w:rsidRDefault="00CA6684" w:rsidP="00F968BE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F968BE" w:rsidRPr="002C2928" w:rsidRDefault="00F968BE" w:rsidP="00F968BE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Oui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S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ur ce delta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 l’Aa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on est la ville la plus touchée, puisque 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70%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 nos rues ont été touchés, impactés.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Alors, pas tout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au même niveau, mais on a été impacté.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Jusqu'à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1m80 d’eau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dans certaines maisons.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O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n a eu des problématiques de 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crues, débordement de 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l’Aa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mais aussi parallèlement, des problématiques d'eaux pluviales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de n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os canalisations et de remontée de nappe phréatique. 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out cumulé fait qu'on a eu 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70%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 la ville</w:t>
      </w:r>
      <w:r w:rsidR="00CA668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sous l’eau</w:t>
      </w:r>
      <w:r w:rsidRPr="00F968B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</w:p>
    <w:p w:rsidR="00715BD6" w:rsidRPr="002C2928" w:rsidRDefault="00715BD6" w:rsidP="00FA3E71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190E01" w:rsidRPr="002C2928" w:rsidRDefault="00190E0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2928">
        <w:rPr>
          <w:rFonts w:asciiTheme="minorHAnsi" w:hAnsiTheme="minorHAnsi" w:cstheme="minorHAnsi"/>
          <w:b/>
          <w:sz w:val="22"/>
          <w:szCs w:val="22"/>
        </w:rPr>
        <w:t>Question 03</w:t>
      </w:r>
    </w:p>
    <w:p w:rsidR="00715BD6" w:rsidRPr="00715BD6" w:rsidRDefault="00715BD6" w:rsidP="00715BD6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Quelles sont les causes de ces inondations ? </w:t>
      </w:r>
    </w:p>
    <w:p w:rsidR="003E607B" w:rsidRDefault="003574AA" w:rsidP="003574A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Je ne suis ni hydrolog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ue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ni météorologue, ni climatologue.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 qu'on entend, en tout cas, c'est que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a pluviométrie qui a été constatée en amont, donc en 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mois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on a eu une pluviométrie comparable à une année de précipitations compressée en 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mois de temps.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Ce qui fait que les hauts plateaux 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n’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ont pas retenu l'eau et nous, on est en bas de versant. On a reçu l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grosse partie du ruissellement des eaux de pluie avec une 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crue de l’Aa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</w:p>
    <w:p w:rsidR="003574AA" w:rsidRPr="002C2928" w:rsidRDefault="003574AA" w:rsidP="003574A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La communauté d'agglomération et le syndicat mixte ont fait des travaux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suite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à la crue de 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2002, m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ais ces travaux étaient calibrés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Les endiguements et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les bassins étaient calibrés pour la crue de 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2002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Mais celle de cette année a été quasiment doublé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en termes de débit 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et 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en hauteur de crue.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Donc, les ouvrages 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n’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ont pas </w:t>
      </w:r>
      <w:r w:rsidR="00EC773F"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retenu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suffisamment</w:t>
      </w:r>
      <w:r w:rsidR="003E607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l’eau</w:t>
      </w:r>
      <w:r w:rsidRPr="003574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</w:p>
    <w:p w:rsidR="00715BD6" w:rsidRPr="002C2928" w:rsidRDefault="00715BD6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D15DF" w:rsidRDefault="00DD15DF">
      <w:pPr>
        <w:suppressAutoHyphens/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DD15DF" w:rsidRDefault="00DD15DF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D15DF" w:rsidRDefault="00DD15DF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0E01" w:rsidRPr="002C2928" w:rsidRDefault="00190E0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2928">
        <w:rPr>
          <w:rFonts w:asciiTheme="minorHAnsi" w:hAnsiTheme="minorHAnsi" w:cstheme="minorHAnsi"/>
          <w:b/>
          <w:sz w:val="22"/>
          <w:szCs w:val="22"/>
        </w:rPr>
        <w:t>Question 04</w:t>
      </w:r>
    </w:p>
    <w:p w:rsidR="00715BD6" w:rsidRPr="00715BD6" w:rsidRDefault="00715BD6" w:rsidP="00715BD6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Y </w:t>
      </w:r>
      <w:proofErr w:type="spellStart"/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a-t-il</w:t>
      </w:r>
      <w:proofErr w:type="spellEnd"/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 déjà eu d’autres inondations par le passé dans cette région et si oui quand ? </w:t>
      </w:r>
    </w:p>
    <w:p w:rsidR="004160AA" w:rsidRPr="002C2928" w:rsidRDefault="004160AA" w:rsidP="004160A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Oui, alors du coup, la plus grande qu'on a vu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c'était en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2002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V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oilà, ça fait plus de vingt ans.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Et si on compare les chiffres en termes de débit en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2002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on était à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65m3/seconde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ujourd'hui, on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t à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87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m3/seconde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Vous voyez, c'est impressionnant.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ous les ouvrages qui étaient calibrés sur la crue de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2002 n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'ont pas suffi à la crue du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11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novembre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2023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et à celle du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janvier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2024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</w:p>
    <w:p w:rsidR="00715BD6" w:rsidRPr="002C2928" w:rsidRDefault="00715BD6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0E01" w:rsidRPr="002C2928" w:rsidRDefault="00190E0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2928">
        <w:rPr>
          <w:rFonts w:asciiTheme="minorHAnsi" w:hAnsiTheme="minorHAnsi" w:cstheme="minorHAnsi"/>
          <w:b/>
          <w:sz w:val="22"/>
          <w:szCs w:val="22"/>
        </w:rPr>
        <w:t>Question 05</w:t>
      </w:r>
    </w:p>
    <w:p w:rsidR="00715BD6" w:rsidRPr="00715BD6" w:rsidRDefault="00715BD6" w:rsidP="00715BD6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Quelles ont été les conséquences des inondations pour les animaux ?</w:t>
      </w:r>
    </w:p>
    <w:p w:rsidR="00EC773F" w:rsidRPr="002C2928" w:rsidRDefault="00EC773F" w:rsidP="00EC773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On a accueilli des sinistrés, mais aussi des animaux, dans notre centre d'hébergement de secours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</w:t>
      </w:r>
      <w:r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'urgence. On a eu des chiens, des chats qu'on a dû sauver, mais malheureusement, je pense qu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</w:t>
      </w:r>
      <w:r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on a eu aussi quelques pertes, notamment dans les poulaillers ou dans certains jardins où on n'a pas pu accéder pour sauver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</w:t>
      </w:r>
      <w:r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erta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ins</w:t>
      </w:r>
      <w:r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animaux.</w:t>
      </w:r>
    </w:p>
    <w:p w:rsidR="00715BD6" w:rsidRDefault="00715BD6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0E01" w:rsidRPr="002C2928" w:rsidRDefault="00190E0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2928">
        <w:rPr>
          <w:rFonts w:asciiTheme="minorHAnsi" w:hAnsiTheme="minorHAnsi" w:cstheme="minorHAnsi"/>
          <w:b/>
          <w:sz w:val="22"/>
          <w:szCs w:val="22"/>
        </w:rPr>
        <w:t>Question 06</w:t>
      </w:r>
    </w:p>
    <w:p w:rsidR="00715BD6" w:rsidRPr="00715BD6" w:rsidRDefault="00715BD6" w:rsidP="00715BD6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Quelles ont été les personnes les plus touchées ? Les agriculteurs ? Les commerçants ? Les habitants ? </w:t>
      </w:r>
    </w:p>
    <w:p w:rsidR="00EC773F" w:rsidRPr="00EC773F" w:rsidRDefault="00D16F48" w:rsidP="00EC773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ur la commune de </w:t>
      </w:r>
      <w:r w:rsidRPr="00BE75C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Blendecque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ce sont les habitants bien évidemment. Je pense qu'on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 eu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à peu près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900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habitations touchées.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Donc, ça fait beaucou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p. M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ais on a aussi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grosses papeteries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p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roduction de papier, de carton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s, qui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ont été touchées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D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 industries qui ont perdu, pour certain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s, jusqu'à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3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millions de chiffres d'affaires en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15</w:t>
      </w:r>
      <w:r w:rsidR="00EC773F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jours.</w:t>
      </w:r>
    </w:p>
    <w:p w:rsidR="00EC773F" w:rsidRPr="00EC773F" w:rsidRDefault="00EC773F" w:rsidP="00EC773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On a aussi quelques commerçants, une quinzaine de commerçants, qui ont été impactés, avec une reprise d'activité compliquée et difficile.</w:t>
      </w:r>
    </w:p>
    <w:p w:rsidR="00EC773F" w:rsidRPr="00CC7AD2" w:rsidRDefault="00EC773F" w:rsidP="00EC773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On n'a pas de grandes terres agricoles ici. Donc, c'est plus sur le marais audomarois un peu plus bas</w:t>
      </w:r>
      <w:r w:rsidR="00D16F4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à </w:t>
      </w:r>
      <w:r w:rsidR="00D16F48"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Saint-Omer</w:t>
      </w:r>
      <w:r w:rsidRPr="00EC773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où il y a beaucoup de maraîchers, et là ils ont été fortement impactés.</w:t>
      </w:r>
    </w:p>
    <w:p w:rsidR="007164AB" w:rsidRDefault="007164AB" w:rsidP="00CC7AD2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715BD6" w:rsidRPr="002C2928" w:rsidRDefault="00715BD6" w:rsidP="00715BD6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2928">
        <w:rPr>
          <w:rFonts w:asciiTheme="minorHAnsi" w:hAnsiTheme="minorHAnsi" w:cstheme="minorHAnsi"/>
          <w:b/>
          <w:sz w:val="22"/>
          <w:szCs w:val="22"/>
        </w:rPr>
        <w:t>Question 0</w:t>
      </w:r>
      <w:r>
        <w:rPr>
          <w:rFonts w:asciiTheme="minorHAnsi" w:hAnsiTheme="minorHAnsi" w:cstheme="minorHAnsi"/>
          <w:b/>
          <w:sz w:val="22"/>
          <w:szCs w:val="22"/>
        </w:rPr>
        <w:t>7</w:t>
      </w:r>
    </w:p>
    <w:p w:rsidR="00715BD6" w:rsidRPr="00715BD6" w:rsidRDefault="00715BD6" w:rsidP="00715BD6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Les zones inondées </w:t>
      </w:r>
      <w:proofErr w:type="spellStart"/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vont-elles</w:t>
      </w:r>
      <w:proofErr w:type="spellEnd"/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 recevoir des aides de l’État français ? </w:t>
      </w:r>
    </w:p>
    <w:p w:rsidR="00C31FEF" w:rsidRPr="00C31FEF" w:rsidRDefault="00C31FEF" w:rsidP="00C31FE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Nous avons fait des demandes de dotation solidaire de l'état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U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ne solidarité de l'</w:t>
      </w:r>
      <w:r w:rsidR="0006356D"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état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pour, notamment, tout ce qui n'est pas pris en charge par nos assurances. Ça veut dire tous les espaces extérieurs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N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os bâtiments sont couverts par nos assurances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en partie. Par contre, la voirie, les parcs, les digues, etc. 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 sont pas pris en charge par nos assurances. Donc, l'</w:t>
      </w:r>
      <w:r w:rsidR="0006356D"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état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se subst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itue 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là-dessus à nos assurances, mais on attend encore de savoir à quel taux on sera remboursé.</w:t>
      </w:r>
    </w:p>
    <w:p w:rsidR="0006356D" w:rsidRDefault="0006356D" w:rsidP="00C31FE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06356D" w:rsidRPr="0006356D" w:rsidRDefault="00C31FEF" w:rsidP="00C31FEF">
      <w:pPr>
        <w:jc w:val="both"/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</w:pPr>
      <w:r w:rsidRPr="0006356D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 xml:space="preserve">La personne que j'ai rencontrée là tout à l'heure m'a parlé de la loi </w:t>
      </w:r>
      <w:r w:rsidR="0006356D" w:rsidRPr="0006356D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>B</w:t>
      </w:r>
      <w:r w:rsidRPr="0006356D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>arnier. C'est une loi qui a été faite suite à ces inondations</w:t>
      </w:r>
      <w:r w:rsidR="0006356D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 xml:space="preserve"> ou</w:t>
      </w:r>
      <w:r w:rsidRPr="0006356D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 xml:space="preserve"> existait</w:t>
      </w:r>
      <w:r w:rsidR="0006356D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>-elle</w:t>
      </w:r>
      <w:r w:rsidRPr="0006356D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 xml:space="preserve"> avant</w:t>
      </w:r>
      <w:r w:rsidR="0006356D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> ?</w:t>
      </w:r>
      <w:r w:rsidRPr="0006356D"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  <w:t xml:space="preserve"> </w:t>
      </w:r>
    </w:p>
    <w:p w:rsidR="00C31FEF" w:rsidRPr="00CC7AD2" w:rsidRDefault="00C31FEF" w:rsidP="00C31FE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Non, elle existait déjà sur d'autres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ype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 crue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et d'inondation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v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oire même de submersion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a loi </w:t>
      </w:r>
      <w:r w:rsidR="0006356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B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arnier permet, dans certains cas, d'exproprie</w:t>
      </w:r>
      <w:r w:rsidR="004E748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r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des zones devenues un protégeable par n'importe quel type d'ouvrage.</w:t>
      </w:r>
      <w:r w:rsidR="004E748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Et donc c</w:t>
      </w:r>
      <w:r w:rsidR="004E748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 sont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des quartiers qui peuvent être rayés de la carte</w:t>
      </w:r>
      <w:r w:rsidR="004E748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e</w:t>
      </w:r>
      <w:r w:rsidRPr="00C31FE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 termes d'habitation.</w:t>
      </w:r>
    </w:p>
    <w:p w:rsidR="00715BD6" w:rsidRDefault="0006356D" w:rsidP="00CC7AD2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</w:p>
    <w:p w:rsidR="00715BD6" w:rsidRPr="002C2928" w:rsidRDefault="00715BD6" w:rsidP="00715BD6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2928">
        <w:rPr>
          <w:rFonts w:asciiTheme="minorHAnsi" w:hAnsiTheme="minorHAnsi" w:cstheme="minorHAnsi"/>
          <w:b/>
          <w:sz w:val="22"/>
          <w:szCs w:val="22"/>
        </w:rPr>
        <w:t>Question 0</w:t>
      </w:r>
      <w:r>
        <w:rPr>
          <w:rFonts w:asciiTheme="minorHAnsi" w:hAnsiTheme="minorHAnsi" w:cstheme="minorHAnsi"/>
          <w:b/>
          <w:sz w:val="22"/>
          <w:szCs w:val="22"/>
        </w:rPr>
        <w:t>8</w:t>
      </w:r>
    </w:p>
    <w:p w:rsidR="00715BD6" w:rsidRPr="00715BD6" w:rsidRDefault="00715BD6" w:rsidP="00715BD6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La municipalité va-t-elle devoir revoir le plan d’urbanisation ? </w:t>
      </w:r>
    </w:p>
    <w:p w:rsidR="00420B8C" w:rsidRPr="00420B8C" w:rsidRDefault="00420B8C" w:rsidP="00420B8C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Oui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I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l y a toute une réflexion qui doit être menée, même au niveau, si on 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 zoome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au niveau de l'intercom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munale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voire du delta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 l’Aa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puisque, les zones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'urbanisation des années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1950, 1960,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ont été faites dans le lit majeur de l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’Aa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ce qui fait qu'aujourd'hui,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o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 se retrouve avec des zones inondées habitées, alors qu'avant c'était des zones inondées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 pâture, en champs. Donc forcément ça pose question.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Et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ça pose question sur tout ce qui est plan local d'urbanisme et plan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risque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inondation.</w:t>
      </w:r>
    </w:p>
    <w:p w:rsidR="00420B8C" w:rsidRPr="00CC7AD2" w:rsidRDefault="00420B8C" w:rsidP="00420B8C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Donc là, c'est une réflexion et de l'état et de l'</w:t>
      </w:r>
      <w:proofErr w:type="spellStart"/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interco</w:t>
      </w:r>
      <w:proofErr w:type="spellEnd"/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et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 la commune, sur quelle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zone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ne doivent plus être constructibles.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Et notamment cette zone la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qui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est très sensible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Dès qu’il y a 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un tout petit peu de crue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v</w:t>
      </w:r>
      <w:r w:rsidRPr="00420B8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 qu'ils sont encerclés d'eau, ça monte évidemment tout de suite dans leur habitation.</w:t>
      </w:r>
    </w:p>
    <w:p w:rsidR="00715BD6" w:rsidRDefault="00715BD6" w:rsidP="00715BD6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DD15DF" w:rsidRDefault="00DD15DF">
      <w:pPr>
        <w:suppressAutoHyphens/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DD15DF" w:rsidRDefault="00DD15DF" w:rsidP="00715BD6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D15DF" w:rsidRDefault="00DD15DF" w:rsidP="00715BD6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5BD6" w:rsidRPr="002C2928" w:rsidRDefault="00715BD6" w:rsidP="00715BD6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2928">
        <w:rPr>
          <w:rFonts w:asciiTheme="minorHAnsi" w:hAnsiTheme="minorHAnsi" w:cstheme="minorHAnsi"/>
          <w:b/>
          <w:sz w:val="22"/>
          <w:szCs w:val="22"/>
        </w:rPr>
        <w:t>Question 0</w:t>
      </w:r>
      <w:r>
        <w:rPr>
          <w:rFonts w:asciiTheme="minorHAnsi" w:hAnsiTheme="minorHAnsi" w:cstheme="minorHAnsi"/>
          <w:b/>
          <w:sz w:val="22"/>
          <w:szCs w:val="22"/>
        </w:rPr>
        <w:t>9</w:t>
      </w:r>
    </w:p>
    <w:p w:rsidR="00715BD6" w:rsidRPr="00715BD6" w:rsidRDefault="00715BD6" w:rsidP="00715BD6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715BD6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Est-ce qu’il y a des changements prévus pour qu’il y ait moins d’inondations à l’avenir ? </w:t>
      </w:r>
    </w:p>
    <w:p w:rsidR="006834F0" w:rsidRPr="006834F0" w:rsidRDefault="006834F0" w:rsidP="006834F0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Alors c'est compliqué de statuer.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omme je dis, je ne suis pas un spécialiste hydro. L'idée, c'est qu'on essaye de retenir au maximum les eaux de pluie sur les plateaux plus haut, en amont de l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’Aa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pour que nous, en bas de toboggan, on ne récupère pas tout ce déversement.</w:t>
      </w:r>
    </w:p>
    <w:p w:rsidR="00715BD6" w:rsidRDefault="006834F0" w:rsidP="00CC7AD2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Mais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j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ne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peux pas dire s'il faut des digues de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10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mètres de haut, des bassins d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autant de mètres cubes de retenue. C'est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j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 pense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à plusieurs ouvrages ou plusieurs réflexions qu'il faut conjuguer pour trouver des solutions. Mais sincèrement,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 é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ant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dans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 lit majeur de la rivière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c</w:t>
      </w:r>
      <w:r w:rsidRP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'est compliqué de se dire que demain ça n'arrivera plus.</w:t>
      </w:r>
    </w:p>
    <w:p w:rsidR="00DD15DF" w:rsidRDefault="00DD15DF" w:rsidP="00715BD6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5BD6" w:rsidRPr="002C2928" w:rsidRDefault="00715BD6" w:rsidP="00715BD6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2C2928">
        <w:rPr>
          <w:rFonts w:asciiTheme="minorHAnsi" w:hAnsiTheme="minorHAnsi" w:cstheme="minorHAnsi"/>
          <w:b/>
          <w:sz w:val="22"/>
          <w:szCs w:val="22"/>
        </w:rPr>
        <w:t xml:space="preserve">Question </w:t>
      </w:r>
      <w:r>
        <w:rPr>
          <w:rFonts w:asciiTheme="minorHAnsi" w:hAnsiTheme="minorHAnsi" w:cstheme="minorHAnsi"/>
          <w:b/>
          <w:sz w:val="22"/>
          <w:szCs w:val="22"/>
        </w:rPr>
        <w:t>10</w:t>
      </w:r>
    </w:p>
    <w:p w:rsidR="00715BD6" w:rsidRPr="004160AA" w:rsidRDefault="00715BD6" w:rsidP="00715BD6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4160AA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Quelles sont vos occupations principales un mois et demi après la dernière crue ? </w:t>
      </w:r>
    </w:p>
    <w:p w:rsidR="004160AA" w:rsidRPr="004160AA" w:rsidRDefault="004160AA" w:rsidP="004160A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ous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sur la commune, on a des problématiques de bâtiments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O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 a une vingtaine de bâtiments qui ont été impactés, notamment une école maternelle entière.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Donc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notre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dernière préoccupation, c'était de reloger notre école.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De reloger nos associations, de refaire revivre nos bâtiments, en sachant qu'on a à peu près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1 million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 travaux sur ces bâtiments.</w:t>
      </w:r>
    </w:p>
    <w:p w:rsidR="004160AA" w:rsidRPr="004160AA" w:rsidRDefault="004160AA" w:rsidP="004160A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Le deuxième point,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comme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je vous tout à l'heure,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 sont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tous les espaces extérieurs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O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n a à peu près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millions de travaux sur nos voiries, nos parcs, nos chemins, nos accès, nos terrains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L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à, on attend et les rapports d'expertise d'assurance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et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 traitement de nos dossiers dotations d'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état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</w:p>
    <w:p w:rsidR="004160AA" w:rsidRPr="004160AA" w:rsidRDefault="004160AA" w:rsidP="004160A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Donc voilà, on essaye de réparer.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Dans un premier temps l'urgence, et notamment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nos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site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d'accueil pour nos élèves.</w:t>
      </w:r>
    </w:p>
    <w:p w:rsidR="004160AA" w:rsidRDefault="004160AA" w:rsidP="004160A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4160AA" w:rsidRPr="004160AA" w:rsidRDefault="004160AA" w:rsidP="004160AA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4160AA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En</w:t>
      </w:r>
      <w:r w:rsidRPr="004160AA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 sortant </w:t>
      </w:r>
      <w:r w:rsidRPr="004160AA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de Blendecques</w:t>
      </w:r>
      <w:r w:rsidRPr="004160AA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 et en passant le pont, on voit des espèces de digues qui ont été faites pour protéger les jardins. Ça, ça a été fait après les inondations</w:t>
      </w:r>
      <w:r w:rsidRPr="004160AA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 ?</w:t>
      </w:r>
    </w:p>
    <w:p w:rsidR="004160AA" w:rsidRDefault="004160AA" w:rsidP="004160A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4160AA" w:rsidRPr="001267C1" w:rsidRDefault="004160AA" w:rsidP="004160A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Non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 sont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des travaux de conforte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me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nt de la digue existante qui ont été refaits. Elle a été rognée à la base.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Il y a eu du </w:t>
      </w:r>
      <w:proofErr w:type="spellStart"/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ra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vi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nage</w:t>
      </w:r>
      <w:proofErr w:type="spellEnd"/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</w:t>
      </w:r>
      <w:r w:rsid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fond du cours d'eau.</w:t>
      </w:r>
      <w:r w:rsid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À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base, elle faisait plus de </w:t>
      </w:r>
      <w:r w:rsid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3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mètres d'épaisseur. Aujourd'hui</w:t>
      </w:r>
      <w:r w:rsid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à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certains endroits</w:t>
      </w:r>
      <w:r w:rsid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o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 est à moins d'</w:t>
      </w:r>
      <w:r w:rsid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1 </w:t>
      </w:r>
      <w:r w:rsidRPr="004160AA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mètre. Donc, il y a eu des travaux d'urgence qui ont été menés </w:t>
      </w:r>
      <w:r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par </w:t>
      </w:r>
      <w:r w:rsidR="001267C1"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l’</w:t>
      </w:r>
      <w:r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interco</w:t>
      </w:r>
      <w:r w:rsidR="001267C1"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mmunale</w:t>
      </w:r>
      <w:r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qui a la compétence au niveau de l'eau, et notamment avec le</w:t>
      </w:r>
      <w:r w:rsidR="001267C1"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proofErr w:type="spellStart"/>
      <w:r w:rsidR="001267C1"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SmageAa</w:t>
      </w:r>
      <w:proofErr w:type="spellEnd"/>
      <w:r w:rsid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(</w:t>
      </w:r>
      <w:r w:rsidR="001267C1"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Syndicat Mixte pour l’Aménagement et la Gestion des Eaux de l’Aa</w:t>
      </w:r>
      <w:r w:rsid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)</w:t>
      </w:r>
      <w:r w:rsidR="001267C1"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</w:t>
      </w:r>
      <w:r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Donc, ils ont fait simplement des travaux de conforte</w:t>
      </w:r>
      <w:r w:rsidR="006834F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me</w:t>
      </w:r>
      <w:r w:rsidRPr="001267C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nt de la digue existante.</w:t>
      </w:r>
    </w:p>
    <w:sectPr w:rsidR="004160AA" w:rsidRPr="001267C1" w:rsidSect="00A057ED">
      <w:pgSz w:w="11906" w:h="16838"/>
      <w:pgMar w:top="602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Noto Serif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85"/>
    <w:rsid w:val="0000341C"/>
    <w:rsid w:val="00005778"/>
    <w:rsid w:val="000062C8"/>
    <w:rsid w:val="0000690F"/>
    <w:rsid w:val="000073FB"/>
    <w:rsid w:val="00021F47"/>
    <w:rsid w:val="00025010"/>
    <w:rsid w:val="00025D21"/>
    <w:rsid w:val="000358DC"/>
    <w:rsid w:val="00036359"/>
    <w:rsid w:val="0004390F"/>
    <w:rsid w:val="00044025"/>
    <w:rsid w:val="00046CEE"/>
    <w:rsid w:val="00053085"/>
    <w:rsid w:val="000577BD"/>
    <w:rsid w:val="00061368"/>
    <w:rsid w:val="0006356D"/>
    <w:rsid w:val="00066B9B"/>
    <w:rsid w:val="00072322"/>
    <w:rsid w:val="000761BF"/>
    <w:rsid w:val="0007658E"/>
    <w:rsid w:val="000805F2"/>
    <w:rsid w:val="00086A32"/>
    <w:rsid w:val="000914BE"/>
    <w:rsid w:val="00096FD1"/>
    <w:rsid w:val="000A56CD"/>
    <w:rsid w:val="000A745C"/>
    <w:rsid w:val="000A7576"/>
    <w:rsid w:val="000B0FEC"/>
    <w:rsid w:val="000B1303"/>
    <w:rsid w:val="000B5784"/>
    <w:rsid w:val="000B6BA1"/>
    <w:rsid w:val="000C3818"/>
    <w:rsid w:val="000C6BAC"/>
    <w:rsid w:val="000D6034"/>
    <w:rsid w:val="000E4F89"/>
    <w:rsid w:val="000E6207"/>
    <w:rsid w:val="000E6422"/>
    <w:rsid w:val="000F2662"/>
    <w:rsid w:val="001017C6"/>
    <w:rsid w:val="00101D67"/>
    <w:rsid w:val="00102420"/>
    <w:rsid w:val="00107154"/>
    <w:rsid w:val="00107BBF"/>
    <w:rsid w:val="001123D8"/>
    <w:rsid w:val="0011498B"/>
    <w:rsid w:val="0011744A"/>
    <w:rsid w:val="001267C1"/>
    <w:rsid w:val="00132AC8"/>
    <w:rsid w:val="00135FD5"/>
    <w:rsid w:val="00142AA3"/>
    <w:rsid w:val="00145434"/>
    <w:rsid w:val="0014783E"/>
    <w:rsid w:val="001524BB"/>
    <w:rsid w:val="0015272B"/>
    <w:rsid w:val="00153421"/>
    <w:rsid w:val="00153F2D"/>
    <w:rsid w:val="00163918"/>
    <w:rsid w:val="00164D75"/>
    <w:rsid w:val="00165B16"/>
    <w:rsid w:val="0016607B"/>
    <w:rsid w:val="001718DB"/>
    <w:rsid w:val="00175B4B"/>
    <w:rsid w:val="00176BCB"/>
    <w:rsid w:val="00184691"/>
    <w:rsid w:val="00190E01"/>
    <w:rsid w:val="00191525"/>
    <w:rsid w:val="001A01B6"/>
    <w:rsid w:val="001A101D"/>
    <w:rsid w:val="001A12B6"/>
    <w:rsid w:val="001A2F04"/>
    <w:rsid w:val="001A3D90"/>
    <w:rsid w:val="001A5E8F"/>
    <w:rsid w:val="001A77F6"/>
    <w:rsid w:val="001B0B21"/>
    <w:rsid w:val="001B371D"/>
    <w:rsid w:val="001B41CF"/>
    <w:rsid w:val="001B5BF1"/>
    <w:rsid w:val="001D1A71"/>
    <w:rsid w:val="001D2234"/>
    <w:rsid w:val="001D2A16"/>
    <w:rsid w:val="001E13C5"/>
    <w:rsid w:val="001E5D69"/>
    <w:rsid w:val="001E5F84"/>
    <w:rsid w:val="001E7A72"/>
    <w:rsid w:val="001F7166"/>
    <w:rsid w:val="00203CBB"/>
    <w:rsid w:val="002247CA"/>
    <w:rsid w:val="002371FC"/>
    <w:rsid w:val="002430F7"/>
    <w:rsid w:val="0024365D"/>
    <w:rsid w:val="002500B5"/>
    <w:rsid w:val="00250944"/>
    <w:rsid w:val="002540C6"/>
    <w:rsid w:val="00257838"/>
    <w:rsid w:val="00257DE0"/>
    <w:rsid w:val="00262383"/>
    <w:rsid w:val="0027266E"/>
    <w:rsid w:val="0028258E"/>
    <w:rsid w:val="002828BC"/>
    <w:rsid w:val="00285A6B"/>
    <w:rsid w:val="002901DD"/>
    <w:rsid w:val="00290A51"/>
    <w:rsid w:val="00290E71"/>
    <w:rsid w:val="00291DC2"/>
    <w:rsid w:val="00295D0B"/>
    <w:rsid w:val="00297059"/>
    <w:rsid w:val="00297CC4"/>
    <w:rsid w:val="002A465F"/>
    <w:rsid w:val="002A74C6"/>
    <w:rsid w:val="002B2291"/>
    <w:rsid w:val="002B2EC4"/>
    <w:rsid w:val="002B3A33"/>
    <w:rsid w:val="002C2928"/>
    <w:rsid w:val="002D3BCA"/>
    <w:rsid w:val="002D5C5A"/>
    <w:rsid w:val="002F0CDF"/>
    <w:rsid w:val="002F1F05"/>
    <w:rsid w:val="002F210B"/>
    <w:rsid w:val="003051E5"/>
    <w:rsid w:val="003076C1"/>
    <w:rsid w:val="00312925"/>
    <w:rsid w:val="00312D23"/>
    <w:rsid w:val="003171FF"/>
    <w:rsid w:val="00322B8B"/>
    <w:rsid w:val="00324B15"/>
    <w:rsid w:val="00331A67"/>
    <w:rsid w:val="00332CCB"/>
    <w:rsid w:val="00334114"/>
    <w:rsid w:val="00335BF2"/>
    <w:rsid w:val="00337CA5"/>
    <w:rsid w:val="00344687"/>
    <w:rsid w:val="0035589E"/>
    <w:rsid w:val="003574AA"/>
    <w:rsid w:val="00357B92"/>
    <w:rsid w:val="00357C7B"/>
    <w:rsid w:val="00357F7F"/>
    <w:rsid w:val="00362CB2"/>
    <w:rsid w:val="003632DE"/>
    <w:rsid w:val="00372A71"/>
    <w:rsid w:val="003816B6"/>
    <w:rsid w:val="00387314"/>
    <w:rsid w:val="00390EAE"/>
    <w:rsid w:val="003A1395"/>
    <w:rsid w:val="003A18FE"/>
    <w:rsid w:val="003B69FD"/>
    <w:rsid w:val="003C0792"/>
    <w:rsid w:val="003C0B21"/>
    <w:rsid w:val="003C34AC"/>
    <w:rsid w:val="003C3D42"/>
    <w:rsid w:val="003C446D"/>
    <w:rsid w:val="003C4B0A"/>
    <w:rsid w:val="003C7AFB"/>
    <w:rsid w:val="003D30DF"/>
    <w:rsid w:val="003E607B"/>
    <w:rsid w:val="003F1120"/>
    <w:rsid w:val="003F3188"/>
    <w:rsid w:val="003F4EAC"/>
    <w:rsid w:val="003F5A2A"/>
    <w:rsid w:val="004001B7"/>
    <w:rsid w:val="004004D1"/>
    <w:rsid w:val="00404A1E"/>
    <w:rsid w:val="004051E2"/>
    <w:rsid w:val="00405F2F"/>
    <w:rsid w:val="00412651"/>
    <w:rsid w:val="0041373A"/>
    <w:rsid w:val="004160AA"/>
    <w:rsid w:val="004203DA"/>
    <w:rsid w:val="00420B8C"/>
    <w:rsid w:val="004226C4"/>
    <w:rsid w:val="0042371E"/>
    <w:rsid w:val="00424F62"/>
    <w:rsid w:val="00426FA5"/>
    <w:rsid w:val="004340A6"/>
    <w:rsid w:val="00436021"/>
    <w:rsid w:val="00445CF3"/>
    <w:rsid w:val="00447C08"/>
    <w:rsid w:val="00451768"/>
    <w:rsid w:val="00453782"/>
    <w:rsid w:val="00455E13"/>
    <w:rsid w:val="00463F71"/>
    <w:rsid w:val="00466A48"/>
    <w:rsid w:val="00467089"/>
    <w:rsid w:val="0047442C"/>
    <w:rsid w:val="004950EB"/>
    <w:rsid w:val="004A7703"/>
    <w:rsid w:val="004A7B57"/>
    <w:rsid w:val="004B7215"/>
    <w:rsid w:val="004B7E39"/>
    <w:rsid w:val="004C1163"/>
    <w:rsid w:val="004C2F2C"/>
    <w:rsid w:val="004D0CF6"/>
    <w:rsid w:val="004D19A5"/>
    <w:rsid w:val="004D3672"/>
    <w:rsid w:val="004E13EB"/>
    <w:rsid w:val="004E33E3"/>
    <w:rsid w:val="004E6A0D"/>
    <w:rsid w:val="004E7488"/>
    <w:rsid w:val="004F1BE9"/>
    <w:rsid w:val="004F2BE1"/>
    <w:rsid w:val="004F4C57"/>
    <w:rsid w:val="004F591C"/>
    <w:rsid w:val="004F79FF"/>
    <w:rsid w:val="00501A9F"/>
    <w:rsid w:val="00513737"/>
    <w:rsid w:val="00513C4B"/>
    <w:rsid w:val="00517977"/>
    <w:rsid w:val="00524CC6"/>
    <w:rsid w:val="005271D2"/>
    <w:rsid w:val="00527AAA"/>
    <w:rsid w:val="00527D1D"/>
    <w:rsid w:val="00531EE1"/>
    <w:rsid w:val="00535725"/>
    <w:rsid w:val="00536E19"/>
    <w:rsid w:val="00537E73"/>
    <w:rsid w:val="00540B76"/>
    <w:rsid w:val="00540BF2"/>
    <w:rsid w:val="005452D1"/>
    <w:rsid w:val="005468C7"/>
    <w:rsid w:val="00555785"/>
    <w:rsid w:val="005617E1"/>
    <w:rsid w:val="00562623"/>
    <w:rsid w:val="005647A0"/>
    <w:rsid w:val="00577E62"/>
    <w:rsid w:val="00580B7B"/>
    <w:rsid w:val="00583FB9"/>
    <w:rsid w:val="00590C8B"/>
    <w:rsid w:val="00590E3C"/>
    <w:rsid w:val="005913DC"/>
    <w:rsid w:val="00591D3C"/>
    <w:rsid w:val="005920D0"/>
    <w:rsid w:val="00592B81"/>
    <w:rsid w:val="00596D72"/>
    <w:rsid w:val="005A732D"/>
    <w:rsid w:val="005B252D"/>
    <w:rsid w:val="005C1A85"/>
    <w:rsid w:val="005C21AA"/>
    <w:rsid w:val="005D1953"/>
    <w:rsid w:val="005D4D7E"/>
    <w:rsid w:val="005E077B"/>
    <w:rsid w:val="005E0B2A"/>
    <w:rsid w:val="005E28BC"/>
    <w:rsid w:val="005F10BE"/>
    <w:rsid w:val="005F6369"/>
    <w:rsid w:val="0060039F"/>
    <w:rsid w:val="006026F0"/>
    <w:rsid w:val="00605CBB"/>
    <w:rsid w:val="00607432"/>
    <w:rsid w:val="006120B5"/>
    <w:rsid w:val="006124C7"/>
    <w:rsid w:val="00616649"/>
    <w:rsid w:val="00624DA0"/>
    <w:rsid w:val="0062583D"/>
    <w:rsid w:val="00631C00"/>
    <w:rsid w:val="006354F1"/>
    <w:rsid w:val="00662263"/>
    <w:rsid w:val="00665BF4"/>
    <w:rsid w:val="006666F8"/>
    <w:rsid w:val="006709CC"/>
    <w:rsid w:val="00674AA0"/>
    <w:rsid w:val="00676486"/>
    <w:rsid w:val="006834F0"/>
    <w:rsid w:val="00683BC0"/>
    <w:rsid w:val="006844A0"/>
    <w:rsid w:val="006845B3"/>
    <w:rsid w:val="00684F15"/>
    <w:rsid w:val="0068551B"/>
    <w:rsid w:val="00685C29"/>
    <w:rsid w:val="00685FA5"/>
    <w:rsid w:val="00692039"/>
    <w:rsid w:val="0069218A"/>
    <w:rsid w:val="006A5AAF"/>
    <w:rsid w:val="006A690D"/>
    <w:rsid w:val="006C4F3B"/>
    <w:rsid w:val="006C5764"/>
    <w:rsid w:val="006E47B4"/>
    <w:rsid w:val="006E4828"/>
    <w:rsid w:val="006E4CF0"/>
    <w:rsid w:val="006F03C3"/>
    <w:rsid w:val="006F75F1"/>
    <w:rsid w:val="00702ABA"/>
    <w:rsid w:val="00710223"/>
    <w:rsid w:val="007123BE"/>
    <w:rsid w:val="0071400C"/>
    <w:rsid w:val="00715BD6"/>
    <w:rsid w:val="007164AB"/>
    <w:rsid w:val="00716921"/>
    <w:rsid w:val="0072676A"/>
    <w:rsid w:val="00732ABC"/>
    <w:rsid w:val="0073319C"/>
    <w:rsid w:val="0074165C"/>
    <w:rsid w:val="00743014"/>
    <w:rsid w:val="007439BD"/>
    <w:rsid w:val="00744472"/>
    <w:rsid w:val="00745725"/>
    <w:rsid w:val="007478FB"/>
    <w:rsid w:val="00747CF1"/>
    <w:rsid w:val="00750527"/>
    <w:rsid w:val="00755DCA"/>
    <w:rsid w:val="00757718"/>
    <w:rsid w:val="00774913"/>
    <w:rsid w:val="007767FB"/>
    <w:rsid w:val="00780B3C"/>
    <w:rsid w:val="0078202E"/>
    <w:rsid w:val="007840ED"/>
    <w:rsid w:val="00796AD0"/>
    <w:rsid w:val="00797D3E"/>
    <w:rsid w:val="00797DB8"/>
    <w:rsid w:val="007A2F5E"/>
    <w:rsid w:val="007A5CE8"/>
    <w:rsid w:val="007B602C"/>
    <w:rsid w:val="007B656B"/>
    <w:rsid w:val="007B71EC"/>
    <w:rsid w:val="007B72E9"/>
    <w:rsid w:val="007C3A19"/>
    <w:rsid w:val="007D097F"/>
    <w:rsid w:val="007D0E85"/>
    <w:rsid w:val="007D63DF"/>
    <w:rsid w:val="007E0FF8"/>
    <w:rsid w:val="007F73A2"/>
    <w:rsid w:val="00803010"/>
    <w:rsid w:val="008032C2"/>
    <w:rsid w:val="00804791"/>
    <w:rsid w:val="008075D9"/>
    <w:rsid w:val="00807721"/>
    <w:rsid w:val="008119F1"/>
    <w:rsid w:val="008123F9"/>
    <w:rsid w:val="00814825"/>
    <w:rsid w:val="00831151"/>
    <w:rsid w:val="0083322E"/>
    <w:rsid w:val="00842D6A"/>
    <w:rsid w:val="0084349F"/>
    <w:rsid w:val="00844BB0"/>
    <w:rsid w:val="00844CC3"/>
    <w:rsid w:val="00844D85"/>
    <w:rsid w:val="00847A39"/>
    <w:rsid w:val="0085292C"/>
    <w:rsid w:val="008546B2"/>
    <w:rsid w:val="0086094E"/>
    <w:rsid w:val="00860ECD"/>
    <w:rsid w:val="008670CF"/>
    <w:rsid w:val="00867C76"/>
    <w:rsid w:val="00877EEB"/>
    <w:rsid w:val="00884812"/>
    <w:rsid w:val="00884982"/>
    <w:rsid w:val="0088556D"/>
    <w:rsid w:val="00885E54"/>
    <w:rsid w:val="0089571D"/>
    <w:rsid w:val="00897448"/>
    <w:rsid w:val="008A1F6C"/>
    <w:rsid w:val="008A4CF6"/>
    <w:rsid w:val="008B2DC6"/>
    <w:rsid w:val="008B7510"/>
    <w:rsid w:val="008C1560"/>
    <w:rsid w:val="008C5154"/>
    <w:rsid w:val="008D4E35"/>
    <w:rsid w:val="008E10A9"/>
    <w:rsid w:val="008E2384"/>
    <w:rsid w:val="008E6769"/>
    <w:rsid w:val="008E779A"/>
    <w:rsid w:val="008F5A0F"/>
    <w:rsid w:val="008F62D5"/>
    <w:rsid w:val="00901C55"/>
    <w:rsid w:val="0090384B"/>
    <w:rsid w:val="00910186"/>
    <w:rsid w:val="00910C43"/>
    <w:rsid w:val="009125E2"/>
    <w:rsid w:val="0091353C"/>
    <w:rsid w:val="0091405C"/>
    <w:rsid w:val="0091770C"/>
    <w:rsid w:val="009201CA"/>
    <w:rsid w:val="009205F9"/>
    <w:rsid w:val="009233E3"/>
    <w:rsid w:val="00924875"/>
    <w:rsid w:val="00926699"/>
    <w:rsid w:val="00936064"/>
    <w:rsid w:val="00936605"/>
    <w:rsid w:val="0093730D"/>
    <w:rsid w:val="00937630"/>
    <w:rsid w:val="00937C70"/>
    <w:rsid w:val="009438F8"/>
    <w:rsid w:val="00944148"/>
    <w:rsid w:val="0095156A"/>
    <w:rsid w:val="009522AD"/>
    <w:rsid w:val="00960F95"/>
    <w:rsid w:val="00962CCD"/>
    <w:rsid w:val="00965779"/>
    <w:rsid w:val="00975CF2"/>
    <w:rsid w:val="0098587F"/>
    <w:rsid w:val="009928F0"/>
    <w:rsid w:val="009A1A33"/>
    <w:rsid w:val="009A1D4B"/>
    <w:rsid w:val="009B07F7"/>
    <w:rsid w:val="009C522E"/>
    <w:rsid w:val="009C6375"/>
    <w:rsid w:val="009D0CF2"/>
    <w:rsid w:val="009D26A6"/>
    <w:rsid w:val="009D6457"/>
    <w:rsid w:val="009D78C8"/>
    <w:rsid w:val="009E41DF"/>
    <w:rsid w:val="009E5CBC"/>
    <w:rsid w:val="009E7D3B"/>
    <w:rsid w:val="009F0FC5"/>
    <w:rsid w:val="009F5181"/>
    <w:rsid w:val="009F547D"/>
    <w:rsid w:val="009F55D4"/>
    <w:rsid w:val="00A01729"/>
    <w:rsid w:val="00A057ED"/>
    <w:rsid w:val="00A12660"/>
    <w:rsid w:val="00A22F5E"/>
    <w:rsid w:val="00A2541A"/>
    <w:rsid w:val="00A300BC"/>
    <w:rsid w:val="00A31AEC"/>
    <w:rsid w:val="00A3440C"/>
    <w:rsid w:val="00A413E2"/>
    <w:rsid w:val="00A42B2E"/>
    <w:rsid w:val="00A45916"/>
    <w:rsid w:val="00A52AE0"/>
    <w:rsid w:val="00A57236"/>
    <w:rsid w:val="00A641DE"/>
    <w:rsid w:val="00A65189"/>
    <w:rsid w:val="00A706F7"/>
    <w:rsid w:val="00A74726"/>
    <w:rsid w:val="00A77877"/>
    <w:rsid w:val="00A837E7"/>
    <w:rsid w:val="00A84325"/>
    <w:rsid w:val="00A85C59"/>
    <w:rsid w:val="00A85EF7"/>
    <w:rsid w:val="00A87FD3"/>
    <w:rsid w:val="00A91393"/>
    <w:rsid w:val="00AA25C4"/>
    <w:rsid w:val="00AA5152"/>
    <w:rsid w:val="00AC1428"/>
    <w:rsid w:val="00AC1610"/>
    <w:rsid w:val="00AC6298"/>
    <w:rsid w:val="00AD1FD6"/>
    <w:rsid w:val="00AD3FAB"/>
    <w:rsid w:val="00AD7230"/>
    <w:rsid w:val="00AE038D"/>
    <w:rsid w:val="00AE2481"/>
    <w:rsid w:val="00AE2F81"/>
    <w:rsid w:val="00AE5333"/>
    <w:rsid w:val="00AE6C80"/>
    <w:rsid w:val="00AF0218"/>
    <w:rsid w:val="00AF639A"/>
    <w:rsid w:val="00AF6F3E"/>
    <w:rsid w:val="00B02822"/>
    <w:rsid w:val="00B05797"/>
    <w:rsid w:val="00B071ED"/>
    <w:rsid w:val="00B16BDF"/>
    <w:rsid w:val="00B34245"/>
    <w:rsid w:val="00B44E1A"/>
    <w:rsid w:val="00B44EB8"/>
    <w:rsid w:val="00B45442"/>
    <w:rsid w:val="00B4557C"/>
    <w:rsid w:val="00B4775C"/>
    <w:rsid w:val="00B60E60"/>
    <w:rsid w:val="00B61BC5"/>
    <w:rsid w:val="00B63374"/>
    <w:rsid w:val="00B6751C"/>
    <w:rsid w:val="00B74059"/>
    <w:rsid w:val="00B77614"/>
    <w:rsid w:val="00B8309D"/>
    <w:rsid w:val="00B86A7B"/>
    <w:rsid w:val="00B91E00"/>
    <w:rsid w:val="00B9640D"/>
    <w:rsid w:val="00B971DA"/>
    <w:rsid w:val="00BA0E10"/>
    <w:rsid w:val="00BA443C"/>
    <w:rsid w:val="00BA6B63"/>
    <w:rsid w:val="00BA73AC"/>
    <w:rsid w:val="00BB395B"/>
    <w:rsid w:val="00BC32E9"/>
    <w:rsid w:val="00BC3819"/>
    <w:rsid w:val="00BC5056"/>
    <w:rsid w:val="00BD0093"/>
    <w:rsid w:val="00BD337B"/>
    <w:rsid w:val="00BD6D14"/>
    <w:rsid w:val="00BE0673"/>
    <w:rsid w:val="00BE0736"/>
    <w:rsid w:val="00BE4173"/>
    <w:rsid w:val="00BE5DC4"/>
    <w:rsid w:val="00BE75C3"/>
    <w:rsid w:val="00BF237C"/>
    <w:rsid w:val="00BF3690"/>
    <w:rsid w:val="00BF62C2"/>
    <w:rsid w:val="00BF7311"/>
    <w:rsid w:val="00C02587"/>
    <w:rsid w:val="00C07143"/>
    <w:rsid w:val="00C101B2"/>
    <w:rsid w:val="00C12107"/>
    <w:rsid w:val="00C14FAA"/>
    <w:rsid w:val="00C150CA"/>
    <w:rsid w:val="00C306B6"/>
    <w:rsid w:val="00C3105B"/>
    <w:rsid w:val="00C31FEF"/>
    <w:rsid w:val="00C32AEB"/>
    <w:rsid w:val="00C33C4A"/>
    <w:rsid w:val="00C34BB4"/>
    <w:rsid w:val="00C352CF"/>
    <w:rsid w:val="00C36ACC"/>
    <w:rsid w:val="00C43C1B"/>
    <w:rsid w:val="00C51213"/>
    <w:rsid w:val="00C55A71"/>
    <w:rsid w:val="00C629AE"/>
    <w:rsid w:val="00C66F84"/>
    <w:rsid w:val="00C676B1"/>
    <w:rsid w:val="00C67CFF"/>
    <w:rsid w:val="00C725C0"/>
    <w:rsid w:val="00C741C5"/>
    <w:rsid w:val="00C91DB5"/>
    <w:rsid w:val="00C92066"/>
    <w:rsid w:val="00C94649"/>
    <w:rsid w:val="00C94784"/>
    <w:rsid w:val="00C95996"/>
    <w:rsid w:val="00CA17F1"/>
    <w:rsid w:val="00CA2A2B"/>
    <w:rsid w:val="00CA33BC"/>
    <w:rsid w:val="00CA48C7"/>
    <w:rsid w:val="00CA6684"/>
    <w:rsid w:val="00CB065D"/>
    <w:rsid w:val="00CB5362"/>
    <w:rsid w:val="00CB7AF1"/>
    <w:rsid w:val="00CB7B9A"/>
    <w:rsid w:val="00CC6192"/>
    <w:rsid w:val="00CC7AD2"/>
    <w:rsid w:val="00CD27C3"/>
    <w:rsid w:val="00CD322D"/>
    <w:rsid w:val="00CD54B5"/>
    <w:rsid w:val="00CE4B7D"/>
    <w:rsid w:val="00CE69F6"/>
    <w:rsid w:val="00CF0900"/>
    <w:rsid w:val="00CF328B"/>
    <w:rsid w:val="00CF4958"/>
    <w:rsid w:val="00CF5C5E"/>
    <w:rsid w:val="00D00A48"/>
    <w:rsid w:val="00D03850"/>
    <w:rsid w:val="00D03E69"/>
    <w:rsid w:val="00D05972"/>
    <w:rsid w:val="00D0715D"/>
    <w:rsid w:val="00D12487"/>
    <w:rsid w:val="00D16F48"/>
    <w:rsid w:val="00D178CC"/>
    <w:rsid w:val="00D17AC8"/>
    <w:rsid w:val="00D22CAB"/>
    <w:rsid w:val="00D22D71"/>
    <w:rsid w:val="00D23115"/>
    <w:rsid w:val="00D24101"/>
    <w:rsid w:val="00D3042D"/>
    <w:rsid w:val="00D31A20"/>
    <w:rsid w:val="00D36917"/>
    <w:rsid w:val="00D37482"/>
    <w:rsid w:val="00D41255"/>
    <w:rsid w:val="00D4799B"/>
    <w:rsid w:val="00D5187B"/>
    <w:rsid w:val="00D61AA8"/>
    <w:rsid w:val="00D677E1"/>
    <w:rsid w:val="00D75D69"/>
    <w:rsid w:val="00D80DE8"/>
    <w:rsid w:val="00D81B25"/>
    <w:rsid w:val="00D8263C"/>
    <w:rsid w:val="00D844A7"/>
    <w:rsid w:val="00D90043"/>
    <w:rsid w:val="00D90092"/>
    <w:rsid w:val="00D9470F"/>
    <w:rsid w:val="00D94FA2"/>
    <w:rsid w:val="00D966A2"/>
    <w:rsid w:val="00DA2D7F"/>
    <w:rsid w:val="00DA394F"/>
    <w:rsid w:val="00DA722B"/>
    <w:rsid w:val="00DB04DD"/>
    <w:rsid w:val="00DB3CEF"/>
    <w:rsid w:val="00DB5593"/>
    <w:rsid w:val="00DB71EF"/>
    <w:rsid w:val="00DC129F"/>
    <w:rsid w:val="00DC325B"/>
    <w:rsid w:val="00DD15DF"/>
    <w:rsid w:val="00DD256A"/>
    <w:rsid w:val="00DD3DD2"/>
    <w:rsid w:val="00DD5F55"/>
    <w:rsid w:val="00DE315C"/>
    <w:rsid w:val="00DE31C2"/>
    <w:rsid w:val="00DE3B57"/>
    <w:rsid w:val="00DE7927"/>
    <w:rsid w:val="00DF04D8"/>
    <w:rsid w:val="00DF4A3E"/>
    <w:rsid w:val="00E02CE2"/>
    <w:rsid w:val="00E06AB1"/>
    <w:rsid w:val="00E12EB1"/>
    <w:rsid w:val="00E1463F"/>
    <w:rsid w:val="00E15940"/>
    <w:rsid w:val="00E16968"/>
    <w:rsid w:val="00E20E29"/>
    <w:rsid w:val="00E21313"/>
    <w:rsid w:val="00E25B3F"/>
    <w:rsid w:val="00E30946"/>
    <w:rsid w:val="00E31941"/>
    <w:rsid w:val="00E319DF"/>
    <w:rsid w:val="00E32132"/>
    <w:rsid w:val="00E35180"/>
    <w:rsid w:val="00E54319"/>
    <w:rsid w:val="00E56E6F"/>
    <w:rsid w:val="00E70602"/>
    <w:rsid w:val="00E72171"/>
    <w:rsid w:val="00E822E8"/>
    <w:rsid w:val="00E865B9"/>
    <w:rsid w:val="00E86DDD"/>
    <w:rsid w:val="00E919E9"/>
    <w:rsid w:val="00E9434A"/>
    <w:rsid w:val="00E94943"/>
    <w:rsid w:val="00E95319"/>
    <w:rsid w:val="00E97906"/>
    <w:rsid w:val="00EB3448"/>
    <w:rsid w:val="00EB7D15"/>
    <w:rsid w:val="00EC0FAF"/>
    <w:rsid w:val="00EC6EA7"/>
    <w:rsid w:val="00EC74E8"/>
    <w:rsid w:val="00EC773F"/>
    <w:rsid w:val="00ED25A0"/>
    <w:rsid w:val="00EE74F4"/>
    <w:rsid w:val="00EF6DFD"/>
    <w:rsid w:val="00F05C8F"/>
    <w:rsid w:val="00F126B2"/>
    <w:rsid w:val="00F14469"/>
    <w:rsid w:val="00F150B2"/>
    <w:rsid w:val="00F168B3"/>
    <w:rsid w:val="00F20705"/>
    <w:rsid w:val="00F25A26"/>
    <w:rsid w:val="00F312F9"/>
    <w:rsid w:val="00F349E2"/>
    <w:rsid w:val="00F3562B"/>
    <w:rsid w:val="00F41FC0"/>
    <w:rsid w:val="00F469A6"/>
    <w:rsid w:val="00F509D8"/>
    <w:rsid w:val="00F50ED5"/>
    <w:rsid w:val="00F52111"/>
    <w:rsid w:val="00F5511E"/>
    <w:rsid w:val="00F7625D"/>
    <w:rsid w:val="00F7748E"/>
    <w:rsid w:val="00F80491"/>
    <w:rsid w:val="00F819A0"/>
    <w:rsid w:val="00F83E83"/>
    <w:rsid w:val="00F9479A"/>
    <w:rsid w:val="00F95AB4"/>
    <w:rsid w:val="00F968BE"/>
    <w:rsid w:val="00FA323F"/>
    <w:rsid w:val="00FA33F6"/>
    <w:rsid w:val="00FA3E71"/>
    <w:rsid w:val="00FA475F"/>
    <w:rsid w:val="00FB7618"/>
    <w:rsid w:val="00FC1930"/>
    <w:rsid w:val="00FC7054"/>
    <w:rsid w:val="00FC7903"/>
    <w:rsid w:val="00FD0097"/>
    <w:rsid w:val="00FD46AE"/>
    <w:rsid w:val="00FD4CA6"/>
    <w:rsid w:val="00FE02DE"/>
    <w:rsid w:val="00FE2118"/>
    <w:rsid w:val="00FF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65FA"/>
  <w15:docId w15:val="{33699C3B-1E0E-9C48-B6DA-31B4CE14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5F84"/>
    <w:pPr>
      <w:suppressAutoHyphens w:val="0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0"/>
    <w:qFormat/>
    <w:pPr>
      <w:keepNext/>
      <w:suppressAutoHyphens/>
      <w:spacing w:before="240" w:after="120"/>
    </w:pPr>
    <w:rPr>
      <w:rFonts w:ascii="Liberation Sans" w:eastAsia="Noto Sans CJK SC" w:hAnsi="Liberation Sans" w:cs="Lohit Devanagari"/>
      <w:kern w:val="2"/>
      <w:sz w:val="28"/>
      <w:szCs w:val="28"/>
      <w:lang w:eastAsia="zh-CN" w:bidi="hi-IN"/>
    </w:rPr>
  </w:style>
  <w:style w:type="paragraph" w:styleId="Corpsdetexte">
    <w:name w:val="Body Text"/>
    <w:basedOn w:val="Normal"/>
    <w:link w:val="CorpsdetexteCar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lang w:eastAsia="zh-CN" w:bidi="hi-IN"/>
    </w:r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uppressAutoHyphens/>
      <w:spacing w:before="120" w:after="120"/>
    </w:pPr>
    <w:rPr>
      <w:rFonts w:ascii="Liberation Serif" w:eastAsia="Noto Serif CJK SC" w:hAnsi="Liberation Serif" w:cs="Lohit Devanagari"/>
      <w:i/>
      <w:iCs/>
      <w:kern w:val="2"/>
      <w:lang w:eastAsia="zh-CN" w:bidi="hi-IN"/>
    </w:rPr>
  </w:style>
  <w:style w:type="paragraph" w:customStyle="1" w:styleId="Index">
    <w:name w:val="Index"/>
    <w:basedOn w:val="Normal"/>
    <w:qFormat/>
    <w:pPr>
      <w:suppressLineNumbers/>
      <w:suppressAutoHyphens/>
    </w:pPr>
    <w:rPr>
      <w:rFonts w:ascii="Liberation Serif" w:eastAsia="Noto Serif CJK SC" w:hAnsi="Liberation Serif" w:cs="Lohit Devanagari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FE2118"/>
  </w:style>
  <w:style w:type="character" w:styleId="Accentuation">
    <w:name w:val="Emphasis"/>
    <w:qFormat/>
    <w:rsid w:val="009205F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77EEB"/>
    <w:pPr>
      <w:suppressAutoHyphens/>
    </w:pPr>
    <w:rPr>
      <w:rFonts w:eastAsia="Noto Serif CJK SC" w:cs="Mangal"/>
      <w:kern w:val="2"/>
      <w:szCs w:val="21"/>
      <w:lang w:eastAsia="zh-CN" w:bidi="hi-IN"/>
    </w:rPr>
  </w:style>
  <w:style w:type="character" w:styleId="Lienhypertexte">
    <w:name w:val="Hyperlink"/>
    <w:basedOn w:val="Policepardfaut"/>
    <w:uiPriority w:val="99"/>
    <w:unhideWhenUsed/>
    <w:rsid w:val="001E5D6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5D6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90A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2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lobe-reporters.org/spip.php?article2938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</TotalTime>
  <Pages>3</Pages>
  <Words>1290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dc:description/>
  <cp:lastModifiedBy>Utilisateur Microsoft Office</cp:lastModifiedBy>
  <cp:revision>417</cp:revision>
  <cp:lastPrinted>2023-11-07T15:05:00Z</cp:lastPrinted>
  <dcterms:created xsi:type="dcterms:W3CDTF">2023-09-16T15:02:00Z</dcterms:created>
  <dcterms:modified xsi:type="dcterms:W3CDTF">2024-06-06T19:38:00Z</dcterms:modified>
  <dc:language>fr-FR</dc:language>
</cp:coreProperties>
</file>